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95"/>
        <w:gridCol w:w="3491"/>
      </w:tblGrid>
      <w:tr w:rsidR="00C24A8F" w14:paraId="316DCDA7" w14:textId="77777777" w:rsidTr="00067D48">
        <w:tc>
          <w:tcPr>
            <w:tcW w:w="3686" w:type="dxa"/>
          </w:tcPr>
          <w:p w14:paraId="58869F90" w14:textId="77777777" w:rsidR="00C24A8F" w:rsidRDefault="00C24A8F" w:rsidP="00067D48">
            <w:r w:rsidRPr="00833904">
              <w:rPr>
                <w:noProof/>
                <w:lang w:eastAsia="ru-RU"/>
              </w:rPr>
              <w:drawing>
                <wp:inline distT="0" distB="0" distL="0" distR="0" wp14:anchorId="24BA90CA" wp14:editId="24516D93">
                  <wp:extent cx="1905000" cy="393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FA44F33" w14:textId="77777777" w:rsidR="00C24A8F" w:rsidRPr="00833904" w:rsidRDefault="00C24A8F" w:rsidP="00067D48">
            <w:pPr>
              <w:pStyle w:val="a4"/>
              <w:spacing w:after="183"/>
              <w:rPr>
                <w:rFonts w:ascii="Montserrat SemiBold" w:hAnsi="Montserrat SemiBold" w:cs="Montserrat SemiBold"/>
                <w:sz w:val="19"/>
                <w:szCs w:val="19"/>
              </w:rPr>
            </w:pP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Российская Федерация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  <w:t xml:space="preserve">открытое акционерное 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  <w:t>общество «Завод ЖБИ-2»</w:t>
            </w:r>
          </w:p>
        </w:tc>
        <w:tc>
          <w:tcPr>
            <w:tcW w:w="3491" w:type="dxa"/>
          </w:tcPr>
          <w:p w14:paraId="1D7F22FC" w14:textId="77777777" w:rsidR="00C24A8F" w:rsidRPr="00833904" w:rsidRDefault="00C24A8F" w:rsidP="00067D48">
            <w:pPr>
              <w:pStyle w:val="a4"/>
              <w:spacing w:after="183"/>
              <w:rPr>
                <w:rFonts w:ascii="Montserrat SemiBold" w:hAnsi="Montserrat SemiBold" w:cs="Montserrat SemiBold"/>
                <w:sz w:val="19"/>
                <w:szCs w:val="19"/>
              </w:rPr>
            </w:pP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236040, РФ, г. Калининград,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  <w:t>ул. Мукомольная, 14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  <w:t>Приёмная: +7 (4012) 64 17 95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br/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E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-</w:t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mail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 xml:space="preserve">: </w:t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info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@</w:t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zhbi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2.</w:t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ru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 xml:space="preserve">    </w:t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zhbi</w:t>
            </w:r>
            <w:r w:rsidRPr="00833904">
              <w:rPr>
                <w:rFonts w:ascii="Montserrat SemiBold" w:hAnsi="Montserrat SemiBold" w:cs="Montserrat SemiBold"/>
                <w:sz w:val="19"/>
                <w:szCs w:val="19"/>
              </w:rPr>
              <w:t>2.</w:t>
            </w:r>
            <w:r>
              <w:rPr>
                <w:rFonts w:ascii="Montserrat SemiBold" w:hAnsi="Montserrat SemiBold" w:cs="Montserrat SemiBold"/>
                <w:sz w:val="19"/>
                <w:szCs w:val="19"/>
                <w:lang w:val="en-US"/>
              </w:rPr>
              <w:t>ru</w:t>
            </w:r>
          </w:p>
        </w:tc>
      </w:tr>
    </w:tbl>
    <w:p w14:paraId="5C774AAB" w14:textId="77777777" w:rsidR="00C24A8F" w:rsidRDefault="00C24A8F" w:rsidP="00C24A8F">
      <w:pPr>
        <w:pStyle w:val="basictext"/>
        <w:rPr>
          <w:rStyle w:val="nbrk"/>
        </w:rPr>
      </w:pPr>
    </w:p>
    <w:p w14:paraId="67787B81" w14:textId="77777777" w:rsidR="00C24A8F" w:rsidRDefault="00C24A8F" w:rsidP="00C24A8F">
      <w:pPr>
        <w:pStyle w:val="basictext"/>
        <w:rPr>
          <w:rStyle w:val="nbrk"/>
        </w:rPr>
      </w:pPr>
    </w:p>
    <w:p w14:paraId="65A83818" w14:textId="77777777" w:rsidR="00D41B2D" w:rsidRDefault="00D41B2D" w:rsidP="00C24A8F">
      <w:pPr>
        <w:pStyle w:val="basictext"/>
        <w:rPr>
          <w:rStyle w:val="nbrk"/>
        </w:rPr>
      </w:pPr>
    </w:p>
    <w:p w14:paraId="017CE204" w14:textId="77777777" w:rsidR="00D41B2D" w:rsidRDefault="00D41B2D" w:rsidP="00C24A8F">
      <w:pPr>
        <w:pStyle w:val="basictext"/>
        <w:rPr>
          <w:rStyle w:val="nbrk"/>
        </w:rPr>
      </w:pPr>
    </w:p>
    <w:p w14:paraId="2EF75925" w14:textId="77777777" w:rsidR="00D41B2D" w:rsidRDefault="00D41B2D" w:rsidP="00C24A8F">
      <w:pPr>
        <w:pStyle w:val="basictext"/>
        <w:rPr>
          <w:rStyle w:val="nbrk"/>
        </w:rPr>
      </w:pPr>
    </w:p>
    <w:p w14:paraId="40D233E1" w14:textId="77777777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ОАО «Завод ЖБИ-2»,</w:t>
      </w:r>
    </w:p>
    <w:p w14:paraId="5B1D0B63" w14:textId="106A7414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ИНН 3903003199, КПП 390701001,</w:t>
      </w:r>
    </w:p>
    <w:p w14:paraId="044ACE34" w14:textId="5EF3EDE5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ОГРН 1023901647692</w:t>
      </w:r>
    </w:p>
    <w:p w14:paraId="44D55052" w14:textId="71923E44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Адрес юр. и почтовый:</w:t>
      </w:r>
    </w:p>
    <w:p w14:paraId="467732CE" w14:textId="47B106E9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236004, г. Калининград ,</w:t>
      </w:r>
    </w:p>
    <w:p w14:paraId="65E4DA95" w14:textId="0725BA6C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ул. Мукомольная, 14,</w:t>
      </w:r>
    </w:p>
    <w:p w14:paraId="17A2667D" w14:textId="4D6D7682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т.факс (4012) 64 17 95(приемная)</w:t>
      </w:r>
    </w:p>
    <w:p w14:paraId="4C429384" w14:textId="7B6838AF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р/с 40 702 810 720 010 100 145</w:t>
      </w:r>
    </w:p>
    <w:p w14:paraId="3121FB15" w14:textId="68537B25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в Калининградском отделении № 8626</w:t>
      </w:r>
    </w:p>
    <w:p w14:paraId="7FAA1D15" w14:textId="77777777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ПАО «Сбербанк России»</w:t>
      </w:r>
    </w:p>
    <w:p w14:paraId="3C2AA145" w14:textId="77777777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к/с 30 101 810 100 000 000 634, БИК 042748634</w:t>
      </w:r>
    </w:p>
    <w:p w14:paraId="4A79AA9C" w14:textId="77777777" w:rsidR="00D41B2D" w:rsidRPr="00D41B2D" w:rsidRDefault="00D41B2D" w:rsidP="00D41B2D">
      <w:pPr>
        <w:rPr>
          <w:sz w:val="32"/>
          <w:szCs w:val="32"/>
        </w:rPr>
      </w:pPr>
    </w:p>
    <w:p w14:paraId="3892F4A5" w14:textId="08E81B77" w:rsidR="00D41B2D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 xml:space="preserve">Генеральный директор  Швыряев </w:t>
      </w:r>
      <w:r w:rsidR="00561CAB">
        <w:rPr>
          <w:sz w:val="32"/>
          <w:szCs w:val="32"/>
        </w:rPr>
        <w:t>Андрей</w:t>
      </w:r>
      <w:r w:rsidRPr="00D41B2D">
        <w:rPr>
          <w:sz w:val="32"/>
          <w:szCs w:val="32"/>
        </w:rPr>
        <w:t xml:space="preserve"> </w:t>
      </w:r>
      <w:r w:rsidR="00561CAB">
        <w:rPr>
          <w:sz w:val="32"/>
          <w:szCs w:val="32"/>
        </w:rPr>
        <w:t>Александрович</w:t>
      </w:r>
    </w:p>
    <w:p w14:paraId="78C02CD6" w14:textId="77777777" w:rsidR="00D41B2D" w:rsidRPr="00D41B2D" w:rsidRDefault="00D41B2D" w:rsidP="00D41B2D">
      <w:pPr>
        <w:rPr>
          <w:sz w:val="32"/>
          <w:szCs w:val="32"/>
        </w:rPr>
      </w:pPr>
    </w:p>
    <w:p w14:paraId="038E0EAF" w14:textId="7F851835" w:rsidR="00C24A8F" w:rsidRPr="00D41B2D" w:rsidRDefault="00D41B2D" w:rsidP="00D41B2D">
      <w:pPr>
        <w:rPr>
          <w:sz w:val="32"/>
          <w:szCs w:val="32"/>
        </w:rPr>
      </w:pPr>
      <w:r w:rsidRPr="00D41B2D">
        <w:rPr>
          <w:sz w:val="32"/>
          <w:szCs w:val="32"/>
        </w:rPr>
        <w:t>Действует на основании устава</w:t>
      </w:r>
    </w:p>
    <w:sectPr w:rsidR="00C24A8F" w:rsidRPr="00D41B2D" w:rsidSect="006E6761">
      <w:pgSz w:w="11900" w:h="16840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63275"/>
    <w:multiLevelType w:val="hybridMultilevel"/>
    <w:tmpl w:val="59DA9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A8F"/>
    <w:rsid w:val="000A179A"/>
    <w:rsid w:val="002214FB"/>
    <w:rsid w:val="00320367"/>
    <w:rsid w:val="0035482F"/>
    <w:rsid w:val="00371F40"/>
    <w:rsid w:val="004A7DBC"/>
    <w:rsid w:val="005433C3"/>
    <w:rsid w:val="00561CAB"/>
    <w:rsid w:val="00570A43"/>
    <w:rsid w:val="005C187C"/>
    <w:rsid w:val="006E6761"/>
    <w:rsid w:val="007F79C1"/>
    <w:rsid w:val="00870F80"/>
    <w:rsid w:val="00922BEF"/>
    <w:rsid w:val="00944E1F"/>
    <w:rsid w:val="00984302"/>
    <w:rsid w:val="009F0F8A"/>
    <w:rsid w:val="00AC3B6B"/>
    <w:rsid w:val="00BB2729"/>
    <w:rsid w:val="00BF3F72"/>
    <w:rsid w:val="00C24A8F"/>
    <w:rsid w:val="00D41B2D"/>
    <w:rsid w:val="00D9285F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1257"/>
  <w15:docId w15:val="{66795850-501E-496E-8D09-ED1996EB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A8F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A8F"/>
  </w:style>
  <w:style w:type="paragraph" w:customStyle="1" w:styleId="basictext">
    <w:name w:val="basic_text"/>
    <w:basedOn w:val="a"/>
    <w:uiPriority w:val="99"/>
    <w:rsid w:val="00C24A8F"/>
    <w:pPr>
      <w:autoSpaceDE w:val="0"/>
      <w:autoSpaceDN w:val="0"/>
      <w:adjustRightInd w:val="0"/>
      <w:spacing w:after="170" w:line="324" w:lineRule="atLeast"/>
      <w:textAlignment w:val="center"/>
    </w:pPr>
    <w:rPr>
      <w:rFonts w:ascii="Montserrat" w:hAnsi="Montserrat" w:cs="Montserrat"/>
      <w:color w:val="000000"/>
      <w:spacing w:val="-2"/>
    </w:rPr>
  </w:style>
  <w:style w:type="character" w:customStyle="1" w:styleId="nbrk">
    <w:name w:val="nbrk"/>
    <w:uiPriority w:val="99"/>
    <w:rsid w:val="00C24A8F"/>
  </w:style>
  <w:style w:type="paragraph" w:styleId="a6">
    <w:name w:val="Balloon Text"/>
    <w:basedOn w:val="a"/>
    <w:link w:val="a7"/>
    <w:uiPriority w:val="99"/>
    <w:semiHidden/>
    <w:unhideWhenUsed/>
    <w:rsid w:val="00FA3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Мелешкевич</dc:creator>
  <cp:lastModifiedBy>Светлаков Владислав Сергеевич</cp:lastModifiedBy>
  <cp:revision>3</cp:revision>
  <cp:lastPrinted>2020-05-15T12:51:00Z</cp:lastPrinted>
  <dcterms:created xsi:type="dcterms:W3CDTF">2020-08-14T11:16:00Z</dcterms:created>
  <dcterms:modified xsi:type="dcterms:W3CDTF">2020-11-03T06:37:00Z</dcterms:modified>
</cp:coreProperties>
</file>