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95"/>
        <w:gridCol w:w="3491"/>
      </w:tblGrid>
      <w:tr w:rsidR="00C24A8F" w14:paraId="316DCDA7" w14:textId="77777777" w:rsidTr="00067D48">
        <w:tc>
          <w:tcPr>
            <w:tcW w:w="3686" w:type="dxa"/>
          </w:tcPr>
          <w:p w14:paraId="58869F90" w14:textId="77777777" w:rsidR="00C24A8F" w:rsidRDefault="00C24A8F" w:rsidP="00067D48">
            <w:r w:rsidRPr="00833904">
              <w:rPr>
                <w:noProof/>
                <w:lang w:eastAsia="ru-RU"/>
              </w:rPr>
              <w:drawing>
                <wp:inline distT="0" distB="0" distL="0" distR="0" wp14:anchorId="24BA90CA" wp14:editId="24516D93">
                  <wp:extent cx="1905000" cy="393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FA44F33" w14:textId="77777777" w:rsidR="00C24A8F" w:rsidRPr="00833904" w:rsidRDefault="00C24A8F" w:rsidP="00067D48">
            <w:pPr>
              <w:pStyle w:val="a4"/>
              <w:spacing w:after="183"/>
              <w:rPr>
                <w:rFonts w:ascii="Montserrat SemiBold" w:hAnsi="Montserrat SemiBold" w:cs="Montserrat SemiBold"/>
                <w:sz w:val="19"/>
                <w:szCs w:val="19"/>
              </w:rPr>
            </w:pP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Российская Федерация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  <w:t xml:space="preserve">открытое акционерное 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  <w:t>общество «Завод ЖБИ-2»</w:t>
            </w:r>
          </w:p>
        </w:tc>
        <w:tc>
          <w:tcPr>
            <w:tcW w:w="3491" w:type="dxa"/>
          </w:tcPr>
          <w:p w14:paraId="1D7F22FC" w14:textId="77777777" w:rsidR="00C24A8F" w:rsidRPr="00833904" w:rsidRDefault="00C24A8F" w:rsidP="00067D48">
            <w:pPr>
              <w:pStyle w:val="a4"/>
              <w:spacing w:after="183"/>
              <w:rPr>
                <w:rFonts w:ascii="Montserrat SemiBold" w:hAnsi="Montserrat SemiBold" w:cs="Montserrat SemiBold"/>
                <w:sz w:val="19"/>
                <w:szCs w:val="19"/>
              </w:rPr>
            </w:pP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236040, РФ, г. Калининград,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  <w:t>ул. Мукомольная, 14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  <w:t>Приёмная: +7 (4012) 64 17 95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E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-</w:t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mail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 xml:space="preserve">: </w:t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info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@</w:t>
            </w:r>
            <w:proofErr w:type="spellStart"/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zhbi</w:t>
            </w:r>
            <w:proofErr w:type="spellEnd"/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2.</w:t>
            </w:r>
            <w:proofErr w:type="spellStart"/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ru</w:t>
            </w:r>
            <w:proofErr w:type="spellEnd"/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zhbi</w:t>
            </w:r>
            <w:proofErr w:type="spellEnd"/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2.</w:t>
            </w:r>
            <w:proofErr w:type="spellStart"/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</w:tbl>
    <w:p w14:paraId="5C774AAB" w14:textId="77777777" w:rsidR="00C24A8F" w:rsidRDefault="00C24A8F" w:rsidP="00C24A8F">
      <w:pPr>
        <w:pStyle w:val="basictext"/>
        <w:rPr>
          <w:rStyle w:val="nbrk"/>
        </w:rPr>
      </w:pPr>
    </w:p>
    <w:p w14:paraId="67787B81" w14:textId="77777777" w:rsidR="00C24A8F" w:rsidRDefault="00C24A8F" w:rsidP="00C24A8F">
      <w:pPr>
        <w:pStyle w:val="basictext"/>
        <w:rPr>
          <w:rStyle w:val="nbrk"/>
        </w:rPr>
      </w:pPr>
    </w:p>
    <w:p w14:paraId="65A83818" w14:textId="77777777" w:rsidR="00D41B2D" w:rsidRDefault="00D41B2D" w:rsidP="00C24A8F">
      <w:pPr>
        <w:pStyle w:val="basictext"/>
        <w:rPr>
          <w:rStyle w:val="nbrk"/>
        </w:rPr>
      </w:pPr>
    </w:p>
    <w:p w14:paraId="017CE204" w14:textId="77777777" w:rsidR="00D41B2D" w:rsidRDefault="00D41B2D" w:rsidP="00C24A8F">
      <w:pPr>
        <w:pStyle w:val="basictext"/>
        <w:rPr>
          <w:rStyle w:val="nbrk"/>
        </w:rPr>
      </w:pPr>
    </w:p>
    <w:p w14:paraId="2EF75925" w14:textId="77777777" w:rsidR="00D41B2D" w:rsidRDefault="00D41B2D" w:rsidP="00C24A8F">
      <w:pPr>
        <w:pStyle w:val="basictext"/>
        <w:rPr>
          <w:rStyle w:val="nbrk"/>
        </w:rPr>
      </w:pPr>
    </w:p>
    <w:p w14:paraId="40D233E1" w14:textId="77777777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ОАО «Завод ЖБИ-2»,</w:t>
      </w:r>
    </w:p>
    <w:p w14:paraId="5B1D0B63" w14:textId="106A7414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ИНН 3903003199, КПП 390701001,</w:t>
      </w:r>
    </w:p>
    <w:p w14:paraId="044ACE34" w14:textId="5EF3EDE5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ОГРН 1023901647692</w:t>
      </w:r>
    </w:p>
    <w:p w14:paraId="44D55052" w14:textId="71923E44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Адрес юр. и почтовый:</w:t>
      </w:r>
    </w:p>
    <w:p w14:paraId="467732CE" w14:textId="47B106E9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236004, г. Калининград</w:t>
      </w:r>
      <w:proofErr w:type="gramStart"/>
      <w:r w:rsidRPr="00D41B2D">
        <w:rPr>
          <w:sz w:val="32"/>
          <w:szCs w:val="32"/>
        </w:rPr>
        <w:t xml:space="preserve"> ,</w:t>
      </w:r>
      <w:proofErr w:type="gramEnd"/>
    </w:p>
    <w:p w14:paraId="65E4DA95" w14:textId="0725BA6C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ул. Мукомольная, 14,</w:t>
      </w:r>
    </w:p>
    <w:p w14:paraId="17A2667D" w14:textId="4D6D7682" w:rsidR="00D41B2D" w:rsidRPr="00D41B2D" w:rsidRDefault="00D41B2D" w:rsidP="00D41B2D">
      <w:pPr>
        <w:rPr>
          <w:sz w:val="32"/>
          <w:szCs w:val="32"/>
        </w:rPr>
      </w:pPr>
      <w:proofErr w:type="spellStart"/>
      <w:r w:rsidRPr="00D41B2D">
        <w:rPr>
          <w:sz w:val="32"/>
          <w:szCs w:val="32"/>
        </w:rPr>
        <w:t>т</w:t>
      </w:r>
      <w:proofErr w:type="gramStart"/>
      <w:r w:rsidRPr="00D41B2D">
        <w:rPr>
          <w:sz w:val="32"/>
          <w:szCs w:val="32"/>
        </w:rPr>
        <w:t>.ф</w:t>
      </w:r>
      <w:proofErr w:type="gramEnd"/>
      <w:r w:rsidRPr="00D41B2D">
        <w:rPr>
          <w:sz w:val="32"/>
          <w:szCs w:val="32"/>
        </w:rPr>
        <w:t>акс</w:t>
      </w:r>
      <w:proofErr w:type="spellEnd"/>
      <w:r w:rsidRPr="00D41B2D">
        <w:rPr>
          <w:sz w:val="32"/>
          <w:szCs w:val="32"/>
        </w:rPr>
        <w:t xml:space="preserve"> (4012) 64 17 95(приемная)</w:t>
      </w:r>
    </w:p>
    <w:p w14:paraId="4C429384" w14:textId="7B6838AF" w:rsidR="00D41B2D" w:rsidRPr="00D41B2D" w:rsidRDefault="00D41B2D" w:rsidP="00D41B2D">
      <w:pPr>
        <w:rPr>
          <w:sz w:val="32"/>
          <w:szCs w:val="32"/>
        </w:rPr>
      </w:pPr>
      <w:proofErr w:type="gramStart"/>
      <w:r w:rsidRPr="00D41B2D">
        <w:rPr>
          <w:sz w:val="32"/>
          <w:szCs w:val="32"/>
        </w:rPr>
        <w:t>р</w:t>
      </w:r>
      <w:proofErr w:type="gramEnd"/>
      <w:r w:rsidRPr="00D41B2D">
        <w:rPr>
          <w:sz w:val="32"/>
          <w:szCs w:val="32"/>
        </w:rPr>
        <w:t>/с 40 702 810 720 010 100 145</w:t>
      </w:r>
    </w:p>
    <w:p w14:paraId="3121FB15" w14:textId="68537B25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в Калининградском отделении № 8626</w:t>
      </w:r>
    </w:p>
    <w:p w14:paraId="7FAA1D15" w14:textId="77777777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ПАО «Сбербанк России»</w:t>
      </w:r>
    </w:p>
    <w:p w14:paraId="3C2AA145" w14:textId="77777777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к/с 30 101 810 100 000 000 634, БИК 042748634</w:t>
      </w:r>
    </w:p>
    <w:p w14:paraId="4A79AA9C" w14:textId="77777777" w:rsidR="00D41B2D" w:rsidRPr="00D41B2D" w:rsidRDefault="00D41B2D" w:rsidP="00D41B2D">
      <w:pPr>
        <w:rPr>
          <w:sz w:val="32"/>
          <w:szCs w:val="32"/>
        </w:rPr>
      </w:pPr>
    </w:p>
    <w:p w14:paraId="3892F4A5" w14:textId="3E4C1892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 xml:space="preserve">Генеральный директор  </w:t>
      </w:r>
      <w:proofErr w:type="spellStart"/>
      <w:r w:rsidRPr="00D41B2D">
        <w:rPr>
          <w:sz w:val="32"/>
          <w:szCs w:val="32"/>
        </w:rPr>
        <w:t>Швыряев</w:t>
      </w:r>
      <w:proofErr w:type="spellEnd"/>
      <w:r w:rsidRPr="00D41B2D">
        <w:rPr>
          <w:sz w:val="32"/>
          <w:szCs w:val="32"/>
        </w:rPr>
        <w:t xml:space="preserve"> А</w:t>
      </w:r>
      <w:r w:rsidR="00A8113A">
        <w:rPr>
          <w:sz w:val="32"/>
          <w:szCs w:val="32"/>
        </w:rPr>
        <w:t>ндрей</w:t>
      </w:r>
      <w:r w:rsidRPr="00D41B2D">
        <w:rPr>
          <w:sz w:val="32"/>
          <w:szCs w:val="32"/>
        </w:rPr>
        <w:t xml:space="preserve"> </w:t>
      </w:r>
      <w:r w:rsidR="00A8113A">
        <w:rPr>
          <w:sz w:val="32"/>
          <w:szCs w:val="32"/>
        </w:rPr>
        <w:t>Александрович</w:t>
      </w:r>
    </w:p>
    <w:p w14:paraId="78C02CD6" w14:textId="77777777" w:rsidR="00D41B2D" w:rsidRPr="00D41B2D" w:rsidRDefault="00D41B2D" w:rsidP="00D41B2D">
      <w:pPr>
        <w:rPr>
          <w:sz w:val="32"/>
          <w:szCs w:val="32"/>
        </w:rPr>
      </w:pPr>
    </w:p>
    <w:p w14:paraId="038E0EAF" w14:textId="7F851835" w:rsidR="00C24A8F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Действует на основании устава</w:t>
      </w:r>
      <w:bookmarkStart w:id="0" w:name="_GoBack"/>
      <w:bookmarkEnd w:id="0"/>
    </w:p>
    <w:sectPr w:rsidR="00C24A8F" w:rsidRPr="00D41B2D" w:rsidSect="006E6761">
      <w:pgSz w:w="11900" w:h="16840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3275"/>
    <w:multiLevelType w:val="hybridMultilevel"/>
    <w:tmpl w:val="59DA9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8F"/>
    <w:rsid w:val="000A179A"/>
    <w:rsid w:val="002214FB"/>
    <w:rsid w:val="00320367"/>
    <w:rsid w:val="0035482F"/>
    <w:rsid w:val="00371F40"/>
    <w:rsid w:val="004A7DBC"/>
    <w:rsid w:val="005433C3"/>
    <w:rsid w:val="00570A43"/>
    <w:rsid w:val="005C187C"/>
    <w:rsid w:val="006E6761"/>
    <w:rsid w:val="007F79C1"/>
    <w:rsid w:val="00870F80"/>
    <w:rsid w:val="00922BEF"/>
    <w:rsid w:val="00944E1F"/>
    <w:rsid w:val="00984302"/>
    <w:rsid w:val="009F0F8A"/>
    <w:rsid w:val="00A8113A"/>
    <w:rsid w:val="00AC3B6B"/>
    <w:rsid w:val="00BB2729"/>
    <w:rsid w:val="00BF3F72"/>
    <w:rsid w:val="00C24A8F"/>
    <w:rsid w:val="00D41B2D"/>
    <w:rsid w:val="00D9285F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1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A8F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A8F"/>
  </w:style>
  <w:style w:type="paragraph" w:customStyle="1" w:styleId="basictext">
    <w:name w:val="basic_text"/>
    <w:basedOn w:val="a"/>
    <w:uiPriority w:val="99"/>
    <w:rsid w:val="00C24A8F"/>
    <w:pPr>
      <w:autoSpaceDE w:val="0"/>
      <w:autoSpaceDN w:val="0"/>
      <w:adjustRightInd w:val="0"/>
      <w:spacing w:after="170" w:line="324" w:lineRule="atLeast"/>
      <w:textAlignment w:val="center"/>
    </w:pPr>
    <w:rPr>
      <w:rFonts w:ascii="Montserrat" w:hAnsi="Montserrat" w:cs="Montserrat"/>
      <w:color w:val="000000"/>
      <w:spacing w:val="-2"/>
    </w:rPr>
  </w:style>
  <w:style w:type="character" w:customStyle="1" w:styleId="nbrk">
    <w:name w:val="nbrk"/>
    <w:uiPriority w:val="99"/>
    <w:rsid w:val="00C24A8F"/>
  </w:style>
  <w:style w:type="paragraph" w:styleId="a6">
    <w:name w:val="Balloon Text"/>
    <w:basedOn w:val="a"/>
    <w:link w:val="a7"/>
    <w:uiPriority w:val="99"/>
    <w:semiHidden/>
    <w:unhideWhenUsed/>
    <w:rsid w:val="00FA3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A8F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A8F"/>
  </w:style>
  <w:style w:type="paragraph" w:customStyle="1" w:styleId="basictext">
    <w:name w:val="basic_text"/>
    <w:basedOn w:val="a"/>
    <w:uiPriority w:val="99"/>
    <w:rsid w:val="00C24A8F"/>
    <w:pPr>
      <w:autoSpaceDE w:val="0"/>
      <w:autoSpaceDN w:val="0"/>
      <w:adjustRightInd w:val="0"/>
      <w:spacing w:after="170" w:line="324" w:lineRule="atLeast"/>
      <w:textAlignment w:val="center"/>
    </w:pPr>
    <w:rPr>
      <w:rFonts w:ascii="Montserrat" w:hAnsi="Montserrat" w:cs="Montserrat"/>
      <w:color w:val="000000"/>
      <w:spacing w:val="-2"/>
    </w:rPr>
  </w:style>
  <w:style w:type="character" w:customStyle="1" w:styleId="nbrk">
    <w:name w:val="nbrk"/>
    <w:uiPriority w:val="99"/>
    <w:rsid w:val="00C24A8F"/>
  </w:style>
  <w:style w:type="paragraph" w:styleId="a6">
    <w:name w:val="Balloon Text"/>
    <w:basedOn w:val="a"/>
    <w:link w:val="a7"/>
    <w:uiPriority w:val="99"/>
    <w:semiHidden/>
    <w:unhideWhenUsed/>
    <w:rsid w:val="00FA3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Мелешкевич</dc:creator>
  <cp:lastModifiedBy>Швыряев Андрей Александрович</cp:lastModifiedBy>
  <cp:revision>3</cp:revision>
  <cp:lastPrinted>2020-05-15T12:51:00Z</cp:lastPrinted>
  <dcterms:created xsi:type="dcterms:W3CDTF">2020-08-14T11:16:00Z</dcterms:created>
  <dcterms:modified xsi:type="dcterms:W3CDTF">2020-11-03T13:24:00Z</dcterms:modified>
</cp:coreProperties>
</file>